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30" w:rsidRPr="00CA3082" w:rsidRDefault="00926974">
      <w:pPr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>Phonics Spring (1)</w:t>
      </w:r>
      <w:r w:rsidR="00BF20A2" w:rsidRPr="00CA3082">
        <w:rPr>
          <w:b/>
          <w:sz w:val="28"/>
          <w:szCs w:val="28"/>
        </w:rPr>
        <w:t xml:space="preserve"> Planning Year 2</w:t>
      </w:r>
      <w:r w:rsidR="00C80CA8" w:rsidRPr="00CA3082">
        <w:rPr>
          <w:b/>
          <w:sz w:val="28"/>
          <w:szCs w:val="28"/>
        </w:rPr>
        <w:t xml:space="preserve"> – overview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269"/>
        <w:gridCol w:w="425"/>
        <w:gridCol w:w="2552"/>
        <w:gridCol w:w="2693"/>
        <w:gridCol w:w="2268"/>
        <w:gridCol w:w="2693"/>
        <w:gridCol w:w="2835"/>
      </w:tblGrid>
      <w:tr w:rsidR="00C80CA8" w:rsidTr="004536BC">
        <w:trPr>
          <w:trHeight w:val="593"/>
        </w:trPr>
        <w:tc>
          <w:tcPr>
            <w:tcW w:w="2694" w:type="dxa"/>
            <w:gridSpan w:val="2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021B7">
              <w:rPr>
                <w:sz w:val="24"/>
                <w:szCs w:val="24"/>
              </w:rPr>
              <w:t>1</w:t>
            </w:r>
          </w:p>
          <w:p w:rsidR="000F1788" w:rsidRPr="00C80CA8" w:rsidRDefault="00097AF5" w:rsidP="0045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Apr</w:t>
            </w:r>
          </w:p>
        </w:tc>
        <w:tc>
          <w:tcPr>
            <w:tcW w:w="2552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021B7">
              <w:rPr>
                <w:sz w:val="24"/>
                <w:szCs w:val="24"/>
              </w:rPr>
              <w:t>2</w:t>
            </w:r>
          </w:p>
          <w:p w:rsidR="000F1788" w:rsidRPr="00C80CA8" w:rsidRDefault="00097AF5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Apr</w:t>
            </w:r>
          </w:p>
        </w:tc>
        <w:tc>
          <w:tcPr>
            <w:tcW w:w="2693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021B7">
              <w:rPr>
                <w:sz w:val="24"/>
                <w:szCs w:val="24"/>
              </w:rPr>
              <w:t>3</w:t>
            </w:r>
          </w:p>
          <w:p w:rsidR="000F1788" w:rsidRPr="00C80CA8" w:rsidRDefault="00097AF5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</w:t>
            </w:r>
          </w:p>
        </w:tc>
        <w:tc>
          <w:tcPr>
            <w:tcW w:w="2268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021B7">
              <w:rPr>
                <w:sz w:val="24"/>
                <w:szCs w:val="24"/>
              </w:rPr>
              <w:t>4</w:t>
            </w:r>
          </w:p>
          <w:p w:rsidR="000F1788" w:rsidRPr="00C80CA8" w:rsidRDefault="00097AF5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May</w:t>
            </w:r>
          </w:p>
        </w:tc>
        <w:tc>
          <w:tcPr>
            <w:tcW w:w="2693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021B7">
              <w:rPr>
                <w:sz w:val="24"/>
                <w:szCs w:val="24"/>
              </w:rPr>
              <w:t>5</w:t>
            </w:r>
          </w:p>
          <w:p w:rsidR="000F1788" w:rsidRPr="00C80CA8" w:rsidRDefault="00097AF5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May</w:t>
            </w:r>
          </w:p>
        </w:tc>
        <w:tc>
          <w:tcPr>
            <w:tcW w:w="2835" w:type="dxa"/>
          </w:tcPr>
          <w:p w:rsidR="00C80CA8" w:rsidRDefault="00C80CA8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9021B7">
              <w:rPr>
                <w:sz w:val="24"/>
                <w:szCs w:val="24"/>
              </w:rPr>
              <w:t>6</w:t>
            </w:r>
          </w:p>
          <w:p w:rsidR="000F1788" w:rsidRPr="00C80CA8" w:rsidRDefault="00097AF5" w:rsidP="00C80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May</w:t>
            </w:r>
          </w:p>
        </w:tc>
      </w:tr>
      <w:tr w:rsidR="00C80CA8" w:rsidTr="004536BC">
        <w:tc>
          <w:tcPr>
            <w:tcW w:w="2694" w:type="dxa"/>
            <w:gridSpan w:val="2"/>
          </w:tcPr>
          <w:p w:rsidR="00097AF5" w:rsidRDefault="00097AF5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Alternative spelling ear/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</w:p>
          <w:p w:rsidR="00097AF5" w:rsidRPr="004C0C2E" w:rsidRDefault="004C0C2E" w:rsidP="0009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Giant Phonics slides: </w:t>
            </w:r>
            <w:r w:rsidR="00097AF5" w:rsidRPr="004C0C2E">
              <w:rPr>
                <w:b/>
                <w:sz w:val="28"/>
                <w:szCs w:val="28"/>
              </w:rPr>
              <w:t xml:space="preserve">44/45 </w:t>
            </w:r>
          </w:p>
          <w:p w:rsidR="00097AF5" w:rsidRDefault="00097AF5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Spellings:</w:t>
            </w:r>
          </w:p>
          <w:p w:rsidR="00097AF5" w:rsidRDefault="00097AF5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Steer, cheer,  basket, father, calm</w:t>
            </w:r>
          </w:p>
          <w:p w:rsidR="00097AF5" w:rsidRDefault="00097AF5" w:rsidP="00097AF5">
            <w:pPr>
              <w:jc w:val="center"/>
              <w:rPr>
                <w:b/>
                <w:sz w:val="28"/>
                <w:szCs w:val="28"/>
              </w:rPr>
            </w:pPr>
            <w:r w:rsidRPr="00A30C2A">
              <w:rPr>
                <w:b/>
                <w:sz w:val="28"/>
                <w:szCs w:val="28"/>
              </w:rPr>
              <w:t xml:space="preserve">5 common </w:t>
            </w:r>
          </w:p>
          <w:p w:rsidR="00097AF5" w:rsidRDefault="00097AF5" w:rsidP="00097AF5">
            <w:pPr>
              <w:jc w:val="center"/>
              <w:rPr>
                <w:b/>
                <w:sz w:val="28"/>
                <w:szCs w:val="28"/>
              </w:rPr>
            </w:pPr>
            <w:r w:rsidRPr="005E0BF5">
              <w:rPr>
                <w:b/>
                <w:sz w:val="28"/>
                <w:szCs w:val="28"/>
              </w:rPr>
              <w:t>exception words:</w:t>
            </w:r>
          </w:p>
          <w:p w:rsidR="003317D3" w:rsidRPr="00BA7D61" w:rsidRDefault="00097AF5" w:rsidP="00097AF5">
            <w:pPr>
              <w:jc w:val="center"/>
              <w:rPr>
                <w:b/>
                <w:sz w:val="28"/>
                <w:szCs w:val="28"/>
              </w:rPr>
            </w:pPr>
            <w:r w:rsidRPr="004B7E2F">
              <w:rPr>
                <w:b/>
                <w:sz w:val="28"/>
                <w:szCs w:val="28"/>
              </w:rPr>
              <w:t>prove, after, behind, fast, improve</w:t>
            </w:r>
          </w:p>
        </w:tc>
        <w:tc>
          <w:tcPr>
            <w:tcW w:w="2552" w:type="dxa"/>
          </w:tcPr>
          <w:p w:rsidR="004C0C2E" w:rsidRP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Alternative spelling </w:t>
            </w:r>
            <w:r>
              <w:rPr>
                <w:sz w:val="28"/>
                <w:szCs w:val="28"/>
              </w:rPr>
              <w:t>air/or</w:t>
            </w:r>
          </w:p>
          <w:p w:rsidR="005E0BF5" w:rsidRDefault="004C0C2E" w:rsidP="00BA7D61">
            <w:pPr>
              <w:jc w:val="center"/>
              <w:rPr>
                <w:b/>
                <w:sz w:val="28"/>
                <w:szCs w:val="28"/>
              </w:rPr>
            </w:pPr>
            <w:r w:rsidRPr="004C0C2E">
              <w:rPr>
                <w:b/>
                <w:sz w:val="28"/>
                <w:szCs w:val="28"/>
              </w:rPr>
              <w:t>Giant Phonics slides: 46/47</w:t>
            </w:r>
            <w:r w:rsidR="00097AF5" w:rsidRPr="004C0C2E">
              <w:rPr>
                <w:b/>
                <w:sz w:val="28"/>
                <w:szCs w:val="28"/>
              </w:rPr>
              <w:t xml:space="preserve"> </w:t>
            </w:r>
          </w:p>
          <w:p w:rsid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Spellings:</w:t>
            </w:r>
          </w:p>
          <w:p w:rsid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  <w:p w:rsid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everywhere</w:t>
            </w:r>
          </w:p>
          <w:p w:rsid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  <w:p w:rsid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fourteen</w:t>
            </w:r>
          </w:p>
          <w:p w:rsidR="004C0C2E" w:rsidRDefault="004C0C2E" w:rsidP="00BA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</w:t>
            </w:r>
          </w:p>
          <w:p w:rsidR="004C0C2E" w:rsidRPr="00782F2E" w:rsidRDefault="00782F2E" w:rsidP="00BA7D61">
            <w:pPr>
              <w:jc w:val="center"/>
              <w:rPr>
                <w:b/>
                <w:sz w:val="28"/>
                <w:szCs w:val="28"/>
              </w:rPr>
            </w:pPr>
            <w:r w:rsidRPr="00782F2E">
              <w:rPr>
                <w:b/>
                <w:sz w:val="28"/>
                <w:szCs w:val="28"/>
              </w:rPr>
              <w:t>because, whole, climb, many, great</w:t>
            </w:r>
          </w:p>
        </w:tc>
        <w:tc>
          <w:tcPr>
            <w:tcW w:w="2693" w:type="dxa"/>
          </w:tcPr>
          <w:p w:rsidR="004C0C2E" w:rsidRDefault="004C0C2E" w:rsidP="0009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spelling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oo</w:t>
            </w:r>
            <w:proofErr w:type="spellEnd"/>
          </w:p>
          <w:p w:rsidR="004C0C2E" w:rsidRPr="004C0C2E" w:rsidRDefault="004C0C2E" w:rsidP="00097AF5">
            <w:pPr>
              <w:jc w:val="center"/>
              <w:rPr>
                <w:b/>
                <w:sz w:val="28"/>
                <w:szCs w:val="28"/>
              </w:rPr>
            </w:pPr>
            <w:r w:rsidRPr="004C0C2E">
              <w:rPr>
                <w:b/>
                <w:sz w:val="28"/>
                <w:szCs w:val="28"/>
              </w:rPr>
              <w:t>Giant Phonics slides:</w:t>
            </w:r>
          </w:p>
          <w:p w:rsidR="00BA7D61" w:rsidRDefault="004C0C2E" w:rsidP="00097AF5">
            <w:pPr>
              <w:jc w:val="center"/>
              <w:rPr>
                <w:sz w:val="28"/>
                <w:szCs w:val="28"/>
              </w:rPr>
            </w:pPr>
            <w:r w:rsidRPr="004C0C2E">
              <w:rPr>
                <w:b/>
                <w:sz w:val="28"/>
                <w:szCs w:val="28"/>
              </w:rPr>
              <w:t>48/49</w:t>
            </w:r>
            <w:r w:rsidR="005E0BF5">
              <w:rPr>
                <w:sz w:val="28"/>
                <w:szCs w:val="28"/>
              </w:rPr>
              <w:t xml:space="preserve"> </w:t>
            </w:r>
            <w:r w:rsidR="00097AF5">
              <w:rPr>
                <w:sz w:val="28"/>
                <w:szCs w:val="28"/>
              </w:rPr>
              <w:t xml:space="preserve"> </w:t>
            </w:r>
          </w:p>
          <w:p w:rsidR="002E51C2" w:rsidRDefault="002E51C2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Spellings: </w:t>
            </w:r>
          </w:p>
          <w:p w:rsidR="002E51C2" w:rsidRDefault="002E51C2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</w:t>
            </w:r>
          </w:p>
          <w:p w:rsidR="002E51C2" w:rsidRDefault="002E51C2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worm</w:t>
            </w:r>
          </w:p>
          <w:p w:rsidR="002E51C2" w:rsidRDefault="002E51C2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rehearsal </w:t>
            </w:r>
          </w:p>
          <w:p w:rsidR="002E51C2" w:rsidRDefault="002E51C2" w:rsidP="0009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pudding</w:t>
            </w:r>
          </w:p>
          <w:p w:rsidR="002E51C2" w:rsidRDefault="002E51C2" w:rsidP="0078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playful</w:t>
            </w:r>
          </w:p>
          <w:p w:rsidR="00782F2E" w:rsidRPr="00782F2E" w:rsidRDefault="00782F2E" w:rsidP="00782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streak, busy, people, pretty, beautiful</w:t>
            </w:r>
          </w:p>
        </w:tc>
        <w:tc>
          <w:tcPr>
            <w:tcW w:w="2268" w:type="dxa"/>
          </w:tcPr>
          <w:p w:rsidR="004C0C2E" w:rsidRDefault="004C0C2E" w:rsidP="004C0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spelling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ee</w:t>
            </w:r>
            <w:proofErr w:type="spellEnd"/>
          </w:p>
          <w:p w:rsidR="00BA7D61" w:rsidRDefault="004C0C2E" w:rsidP="004C0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Pr="004C0C2E">
              <w:rPr>
                <w:b/>
                <w:sz w:val="28"/>
                <w:szCs w:val="28"/>
              </w:rPr>
              <w:t>iant Phonics slides: 50/51</w:t>
            </w:r>
            <w:r w:rsidR="00E74CB2" w:rsidRPr="004C0C2E">
              <w:rPr>
                <w:b/>
                <w:sz w:val="28"/>
                <w:szCs w:val="28"/>
              </w:rPr>
              <w:t xml:space="preserve"> </w:t>
            </w:r>
            <w:r w:rsidR="00097AF5" w:rsidRPr="004C0C2E">
              <w:rPr>
                <w:b/>
                <w:sz w:val="28"/>
                <w:szCs w:val="28"/>
              </w:rPr>
              <w:t xml:space="preserve"> </w:t>
            </w:r>
          </w:p>
          <w:p w:rsidR="002E51C2" w:rsidRDefault="002E51C2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Spellings:</w:t>
            </w:r>
          </w:p>
          <w:p w:rsidR="002E51C2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shame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 w:rsidRPr="00782F2E">
              <w:rPr>
                <w:sz w:val="28"/>
                <w:szCs w:val="28"/>
              </w:rPr>
              <w:t>crayon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donkey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</w:t>
            </w:r>
          </w:p>
          <w:p w:rsidR="00782F2E" w:rsidRPr="00782F2E" w:rsidRDefault="00782F2E" w:rsidP="004C0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after, fast, father, past, class</w:t>
            </w:r>
          </w:p>
        </w:tc>
        <w:tc>
          <w:tcPr>
            <w:tcW w:w="2693" w:type="dxa"/>
          </w:tcPr>
          <w:p w:rsidR="004C0C2E" w:rsidRDefault="004C0C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spelling</w:t>
            </w:r>
            <w:r>
              <w:rPr>
                <w:sz w:val="28"/>
                <w:szCs w:val="28"/>
              </w:rPr>
              <w:t xml:space="preserve"> </w:t>
            </w:r>
            <w:r w:rsidR="00097A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igh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oa</w:t>
            </w:r>
            <w:proofErr w:type="spellEnd"/>
          </w:p>
          <w:p w:rsidR="00BA7D61" w:rsidRDefault="004C0C2E" w:rsidP="004C0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Giant Phonics slides: 52/53</w:t>
            </w:r>
          </w:p>
          <w:p w:rsidR="002E51C2" w:rsidRDefault="002E51C2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Spellings: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denied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 w:rsidRPr="00782F2E">
              <w:rPr>
                <w:sz w:val="28"/>
                <w:szCs w:val="28"/>
              </w:rPr>
              <w:t>invite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replied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echoes</w:t>
            </w:r>
          </w:p>
          <w:p w:rsidR="00782F2E" w:rsidRDefault="00782F2E" w:rsidP="004C0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loaf</w:t>
            </w:r>
          </w:p>
          <w:p w:rsidR="00782F2E" w:rsidRPr="00782F2E" w:rsidRDefault="00782F2E" w:rsidP="004C0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water, again, grass, plant, hour</w:t>
            </w:r>
          </w:p>
        </w:tc>
        <w:tc>
          <w:tcPr>
            <w:tcW w:w="2835" w:type="dxa"/>
          </w:tcPr>
          <w:p w:rsidR="004C0C2E" w:rsidRDefault="004C0C2E" w:rsidP="00E7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Alternative spelling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oo</w:t>
            </w:r>
            <w:proofErr w:type="spellEnd"/>
            <w:r>
              <w:rPr>
                <w:sz w:val="28"/>
                <w:szCs w:val="28"/>
              </w:rPr>
              <w:t>+(y)</w:t>
            </w:r>
            <w:proofErr w:type="spellStart"/>
            <w:r>
              <w:rPr>
                <w:sz w:val="28"/>
                <w:szCs w:val="28"/>
              </w:rPr>
              <w:t>oo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sh</w:t>
            </w:r>
            <w:proofErr w:type="spellEnd"/>
          </w:p>
          <w:p w:rsidR="004B7E2F" w:rsidRDefault="004C0C2E" w:rsidP="00E74CB2">
            <w:pPr>
              <w:jc w:val="center"/>
              <w:rPr>
                <w:b/>
                <w:sz w:val="28"/>
                <w:szCs w:val="28"/>
              </w:rPr>
            </w:pPr>
            <w:r w:rsidRPr="004C0C2E">
              <w:rPr>
                <w:b/>
                <w:sz w:val="28"/>
                <w:szCs w:val="28"/>
              </w:rPr>
              <w:t>Giant Phonics slides: 54/55</w:t>
            </w:r>
            <w:r w:rsidR="00097AF5" w:rsidRPr="004C0C2E">
              <w:rPr>
                <w:b/>
                <w:sz w:val="28"/>
                <w:szCs w:val="28"/>
              </w:rPr>
              <w:t xml:space="preserve"> </w:t>
            </w:r>
          </w:p>
          <w:p w:rsidR="002E51C2" w:rsidRDefault="002E51C2" w:rsidP="00E7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Spellings:</w:t>
            </w:r>
          </w:p>
          <w:p w:rsidR="00782F2E" w:rsidRDefault="00782F2E" w:rsidP="00E7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amuse</w:t>
            </w:r>
          </w:p>
          <w:p w:rsidR="00782F2E" w:rsidRDefault="00782F2E" w:rsidP="00E74CB2">
            <w:pPr>
              <w:jc w:val="center"/>
              <w:rPr>
                <w:sz w:val="28"/>
                <w:szCs w:val="28"/>
              </w:rPr>
            </w:pPr>
            <w:r w:rsidRPr="00782F2E">
              <w:rPr>
                <w:sz w:val="28"/>
                <w:szCs w:val="28"/>
              </w:rPr>
              <w:t>rescue</w:t>
            </w:r>
          </w:p>
          <w:p w:rsidR="00782F2E" w:rsidRDefault="00782F2E" w:rsidP="00E7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</w:t>
            </w:r>
          </w:p>
          <w:p w:rsidR="00782F2E" w:rsidRDefault="00782F2E" w:rsidP="00E7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artificial </w:t>
            </w:r>
          </w:p>
          <w:p w:rsidR="00782F2E" w:rsidRDefault="00782F2E" w:rsidP="00E74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</w:t>
            </w:r>
          </w:p>
          <w:p w:rsidR="00782F2E" w:rsidRPr="00782F2E" w:rsidRDefault="00782F2E" w:rsidP="00E74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half, money, improve, sugar, would</w:t>
            </w:r>
          </w:p>
        </w:tc>
      </w:tr>
      <w:tr w:rsidR="00F238DD" w:rsidTr="004536BC">
        <w:tc>
          <w:tcPr>
            <w:tcW w:w="2694" w:type="dxa"/>
            <w:gridSpan w:val="2"/>
          </w:tcPr>
          <w:p w:rsidR="00F238DD" w:rsidRPr="00F238DD" w:rsidRDefault="00F238DD" w:rsidP="00C80CA8">
            <w:pPr>
              <w:jc w:val="center"/>
              <w:rPr>
                <w:b/>
                <w:sz w:val="24"/>
                <w:szCs w:val="24"/>
              </w:rPr>
            </w:pPr>
            <w:r w:rsidRPr="00F238DD">
              <w:rPr>
                <w:b/>
                <w:sz w:val="24"/>
                <w:szCs w:val="24"/>
              </w:rPr>
              <w:t>Year 3/4 common exception words</w:t>
            </w:r>
          </w:p>
          <w:p w:rsidR="00F238DD" w:rsidRPr="00F238DD" w:rsidRDefault="00F238DD" w:rsidP="00C80CA8">
            <w:pPr>
              <w:jc w:val="center"/>
              <w:rPr>
                <w:b/>
                <w:sz w:val="24"/>
                <w:szCs w:val="24"/>
              </w:rPr>
            </w:pPr>
            <w:r w:rsidRPr="00F238DD">
              <w:rPr>
                <w:b/>
                <w:sz w:val="24"/>
                <w:szCs w:val="24"/>
              </w:rPr>
              <w:t>Imogen, Logan</w:t>
            </w:r>
          </w:p>
          <w:p w:rsidR="00F238DD" w:rsidRDefault="0020170A" w:rsidP="0020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Straight, answer, continue, forwards, library</w:t>
            </w:r>
          </w:p>
        </w:tc>
        <w:tc>
          <w:tcPr>
            <w:tcW w:w="2552" w:type="dxa"/>
          </w:tcPr>
          <w:p w:rsidR="0020170A" w:rsidRDefault="0020170A" w:rsidP="0020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possess, strange, appear, decide, fruit</w:t>
            </w:r>
          </w:p>
        </w:tc>
        <w:tc>
          <w:tcPr>
            <w:tcW w:w="2693" w:type="dxa"/>
          </w:tcPr>
          <w:p w:rsidR="00F238DD" w:rsidRDefault="0020170A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material, possession, strength, arrive, describe</w:t>
            </w:r>
          </w:p>
        </w:tc>
        <w:tc>
          <w:tcPr>
            <w:tcW w:w="2268" w:type="dxa"/>
          </w:tcPr>
          <w:p w:rsidR="00F238DD" w:rsidRDefault="0020170A" w:rsidP="00C8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grammar, medicine, possible, suppose, believe </w:t>
            </w:r>
          </w:p>
        </w:tc>
        <w:tc>
          <w:tcPr>
            <w:tcW w:w="2693" w:type="dxa"/>
          </w:tcPr>
          <w:p w:rsidR="00F238DD" w:rsidRDefault="0020170A" w:rsidP="0020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Different, group, mention, potatoes, surprise</w:t>
            </w:r>
          </w:p>
        </w:tc>
        <w:tc>
          <w:tcPr>
            <w:tcW w:w="2835" w:type="dxa"/>
          </w:tcPr>
          <w:p w:rsidR="00C03128" w:rsidRDefault="0020170A" w:rsidP="00201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icycle</w:t>
            </w:r>
            <w:r>
              <w:rPr>
                <w:sz w:val="28"/>
                <w:szCs w:val="28"/>
              </w:rPr>
              <w:t>, difficult, guard, minute, pressure</w:t>
            </w:r>
          </w:p>
        </w:tc>
      </w:tr>
      <w:tr w:rsidR="00CA3082" w:rsidTr="004536BC">
        <w:tc>
          <w:tcPr>
            <w:tcW w:w="2269" w:type="dxa"/>
          </w:tcPr>
          <w:p w:rsidR="00CA3082" w:rsidRPr="00F238DD" w:rsidRDefault="00CA3082" w:rsidP="00C80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activities for practise and Apply</w:t>
            </w:r>
          </w:p>
        </w:tc>
        <w:tc>
          <w:tcPr>
            <w:tcW w:w="13466" w:type="dxa"/>
            <w:gridSpan w:val="6"/>
          </w:tcPr>
          <w:p w:rsidR="00CA3082" w:rsidRPr="00CA3082" w:rsidRDefault="00CA3082" w:rsidP="00CA3082">
            <w:r w:rsidRPr="00CA3082">
              <w:t>Give children large sheet of paper to draw a squiggly pattern on with loops.  Then in each loop to write a spelling words as many times as they can.</w:t>
            </w:r>
          </w:p>
          <w:p w:rsidR="00CA3082" w:rsidRPr="00CA3082" w:rsidRDefault="00CA3082" w:rsidP="00CA3082">
            <w:r w:rsidRPr="00CA3082">
              <w:t>Children can write their spelling words with their non-writing hand</w:t>
            </w:r>
          </w:p>
          <w:p w:rsidR="00D134C6" w:rsidRPr="00CA3082" w:rsidRDefault="00CA3082" w:rsidP="00CA3082">
            <w:r w:rsidRPr="00CA3082">
              <w:t>Children can write their spelling words in different coloured pens</w:t>
            </w:r>
          </w:p>
          <w:p w:rsidR="00CA3082" w:rsidRPr="00CA3082" w:rsidRDefault="00CA3082" w:rsidP="00CA3082">
            <w:r w:rsidRPr="00CA3082">
              <w:t>Children can write their spelling words backwards (last letter first)</w:t>
            </w:r>
          </w:p>
          <w:p w:rsidR="00CA3082" w:rsidRPr="00CA3082" w:rsidRDefault="00CA3082" w:rsidP="00CA3082">
            <w:pPr>
              <w:rPr>
                <w:sz w:val="24"/>
                <w:szCs w:val="24"/>
              </w:rPr>
            </w:pPr>
            <w:r w:rsidRPr="00CA3082">
              <w:t>Children use one of their spelling words and write it vertically and then see many other words they can use to make a crossword puzzle with this word (can they add more than one of their spelling words?)</w:t>
            </w:r>
          </w:p>
        </w:tc>
      </w:tr>
    </w:tbl>
    <w:p w:rsidR="003E3DAE" w:rsidRPr="004536BC" w:rsidRDefault="004536BC" w:rsidP="00007AC8">
      <w:pPr>
        <w:rPr>
          <w:sz w:val="40"/>
          <w:szCs w:val="40"/>
          <w:u w:val="single"/>
        </w:rPr>
      </w:pPr>
      <w:r w:rsidRPr="004536BC">
        <w:rPr>
          <w:sz w:val="40"/>
          <w:szCs w:val="40"/>
          <w:u w:val="single"/>
        </w:rPr>
        <w:lastRenderedPageBreak/>
        <w:t>Planning for Phonics</w:t>
      </w:r>
      <w:bookmarkStart w:id="0" w:name="_GoBack"/>
      <w:bookmarkEnd w:id="0"/>
    </w:p>
    <w:p w:rsidR="00007AC8" w:rsidRPr="003E04A0" w:rsidRDefault="00007AC8" w:rsidP="00007AC8">
      <w:pPr>
        <w:rPr>
          <w:b/>
          <w:sz w:val="28"/>
          <w:szCs w:val="28"/>
        </w:rPr>
      </w:pPr>
      <w:r w:rsidRPr="003E04A0">
        <w:rPr>
          <w:b/>
          <w:sz w:val="28"/>
          <w:szCs w:val="28"/>
        </w:rPr>
        <w:t>Weekly planning</w:t>
      </w:r>
      <w:r w:rsidR="00CD6B1C" w:rsidRPr="003E04A0">
        <w:rPr>
          <w:b/>
          <w:sz w:val="28"/>
          <w:szCs w:val="28"/>
        </w:rPr>
        <w:t xml:space="preserve"> (each week follows same format, changed according to phoneme’/grapheme being taught)</w:t>
      </w:r>
      <w:r w:rsidR="004536BC">
        <w:rPr>
          <w:b/>
          <w:sz w:val="28"/>
          <w:szCs w:val="28"/>
        </w:rPr>
        <w:t xml:space="preserve"> Mon/Tues use Giant phonics slides as example below shows.  Other two sessions use some of the suggested activities above.  Make sure children put back their white boards and pens </w:t>
      </w:r>
      <w:r w:rsidR="004536BC" w:rsidRPr="004536BC">
        <w:rPr>
          <w:b/>
          <w:sz w:val="28"/>
          <w:szCs w:val="28"/>
          <w:u w:val="single"/>
        </w:rPr>
        <w:t xml:space="preserve">neatly </w:t>
      </w:r>
      <w:r w:rsidR="004536BC">
        <w:rPr>
          <w:b/>
          <w:sz w:val="28"/>
          <w:szCs w:val="28"/>
        </w:rPr>
        <w:t>in the phonics box in Conkers classroom (year 3 children can use their own from their classroom).</w:t>
      </w:r>
    </w:p>
    <w:p w:rsidR="00007AC8" w:rsidRPr="00071C2E" w:rsidRDefault="00BF20A2" w:rsidP="00007AC8">
      <w:pPr>
        <w:rPr>
          <w:sz w:val="24"/>
          <w:szCs w:val="24"/>
        </w:rPr>
      </w:pPr>
      <w:r>
        <w:rPr>
          <w:sz w:val="24"/>
          <w:szCs w:val="24"/>
        </w:rPr>
        <w:t>Week 1</w:t>
      </w:r>
      <w:r w:rsidR="00007AC8">
        <w:rPr>
          <w:sz w:val="24"/>
          <w:szCs w:val="24"/>
        </w:rPr>
        <w:t xml:space="preserve"> 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3598"/>
        <w:gridCol w:w="2790"/>
        <w:gridCol w:w="2967"/>
        <w:gridCol w:w="3119"/>
      </w:tblGrid>
      <w:tr w:rsidR="00007AC8" w:rsidTr="007A3C11">
        <w:tc>
          <w:tcPr>
            <w:tcW w:w="2694" w:type="dxa"/>
          </w:tcPr>
          <w:p w:rsidR="00007AC8" w:rsidRPr="00071C2E" w:rsidRDefault="00D134C6" w:rsidP="00647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w/c 17 Apr</w:t>
            </w:r>
          </w:p>
        </w:tc>
        <w:tc>
          <w:tcPr>
            <w:tcW w:w="3598" w:type="dxa"/>
          </w:tcPr>
          <w:p w:rsidR="00007AC8" w:rsidRPr="00071C2E" w:rsidRDefault="00007AC8" w:rsidP="009F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</w:t>
            </w:r>
          </w:p>
        </w:tc>
        <w:tc>
          <w:tcPr>
            <w:tcW w:w="2790" w:type="dxa"/>
          </w:tcPr>
          <w:p w:rsidR="00007AC8" w:rsidRPr="00071C2E" w:rsidRDefault="00007AC8" w:rsidP="009F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Revisit</w:t>
            </w:r>
          </w:p>
        </w:tc>
        <w:tc>
          <w:tcPr>
            <w:tcW w:w="2967" w:type="dxa"/>
          </w:tcPr>
          <w:p w:rsidR="00007AC8" w:rsidRPr="00071C2E" w:rsidRDefault="00007AC8" w:rsidP="009F5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</w:t>
            </w:r>
          </w:p>
        </w:tc>
        <w:tc>
          <w:tcPr>
            <w:tcW w:w="3119" w:type="dxa"/>
          </w:tcPr>
          <w:p w:rsidR="00007AC8" w:rsidRPr="00071C2E" w:rsidRDefault="00007AC8" w:rsidP="009F5530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&amp; Apply</w:t>
            </w:r>
          </w:p>
        </w:tc>
      </w:tr>
      <w:tr w:rsidR="00007AC8" w:rsidTr="007A3C11">
        <w:tc>
          <w:tcPr>
            <w:tcW w:w="2694" w:type="dxa"/>
          </w:tcPr>
          <w:p w:rsidR="00007AC8" w:rsidRPr="00071C2E" w:rsidRDefault="007A3C11" w:rsidP="00D13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  <w:r w:rsidR="001519B5">
              <w:rPr>
                <w:sz w:val="24"/>
                <w:szCs w:val="24"/>
              </w:rPr>
              <w:t xml:space="preserve"> </w:t>
            </w:r>
            <w:r w:rsidR="00D134C6">
              <w:rPr>
                <w:sz w:val="24"/>
                <w:szCs w:val="24"/>
              </w:rPr>
              <w:t>ear/</w:t>
            </w:r>
            <w:proofErr w:type="spellStart"/>
            <w:r w:rsidR="00D134C6">
              <w:rPr>
                <w:sz w:val="24"/>
                <w:szCs w:val="24"/>
              </w:rPr>
              <w:t>ar</w:t>
            </w:r>
            <w:proofErr w:type="spellEnd"/>
            <w:r w:rsidR="001D2492">
              <w:rPr>
                <w:sz w:val="24"/>
                <w:szCs w:val="24"/>
              </w:rPr>
              <w:t xml:space="preserve"> phone</w:t>
            </w:r>
            <w:r w:rsidR="00873017">
              <w:rPr>
                <w:sz w:val="24"/>
                <w:szCs w:val="24"/>
              </w:rPr>
              <w:t>mes.  What do we know about these</w:t>
            </w:r>
            <w:r w:rsidR="001D2492">
              <w:rPr>
                <w:sz w:val="24"/>
                <w:szCs w:val="24"/>
              </w:rPr>
              <w:t xml:space="preserve"> </w:t>
            </w:r>
            <w:r w:rsidR="00873017">
              <w:rPr>
                <w:sz w:val="24"/>
                <w:szCs w:val="24"/>
              </w:rPr>
              <w:t>graphemes?</w:t>
            </w:r>
          </w:p>
        </w:tc>
        <w:tc>
          <w:tcPr>
            <w:tcW w:w="3598" w:type="dxa"/>
          </w:tcPr>
          <w:p w:rsidR="00007AC8" w:rsidRDefault="001519B5" w:rsidP="0087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learning the </w:t>
            </w:r>
            <w:r w:rsidR="00873017">
              <w:rPr>
                <w:sz w:val="24"/>
                <w:szCs w:val="24"/>
              </w:rPr>
              <w:t xml:space="preserve">alternative </w:t>
            </w:r>
            <w:r w:rsidR="00D134C6">
              <w:rPr>
                <w:sz w:val="24"/>
                <w:szCs w:val="24"/>
              </w:rPr>
              <w:t>pronunciation and spelling for ear/</w:t>
            </w:r>
            <w:proofErr w:type="spellStart"/>
            <w:r w:rsidR="00D134C6">
              <w:rPr>
                <w:sz w:val="24"/>
                <w:szCs w:val="24"/>
              </w:rPr>
              <w:t>ar</w:t>
            </w:r>
            <w:proofErr w:type="spellEnd"/>
            <w:r w:rsidR="00D134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phoneme and how to </w:t>
            </w:r>
            <w:r w:rsidR="004B062E">
              <w:rPr>
                <w:sz w:val="24"/>
                <w:szCs w:val="24"/>
              </w:rPr>
              <w:t xml:space="preserve">read and write them.  Common exception words: </w:t>
            </w:r>
            <w:r w:rsidR="00873017">
              <w:rPr>
                <w:sz w:val="24"/>
                <w:szCs w:val="24"/>
              </w:rPr>
              <w:t xml:space="preserve"> </w:t>
            </w:r>
          </w:p>
          <w:p w:rsidR="00873017" w:rsidRDefault="00873017" w:rsidP="00873017">
            <w:pPr>
              <w:rPr>
                <w:b/>
                <w:sz w:val="28"/>
                <w:szCs w:val="28"/>
              </w:rPr>
            </w:pPr>
            <w:r w:rsidRPr="00873017">
              <w:rPr>
                <w:b/>
                <w:sz w:val="24"/>
                <w:szCs w:val="24"/>
              </w:rPr>
              <w:t>Year 2:</w:t>
            </w:r>
            <w:r>
              <w:rPr>
                <w:sz w:val="24"/>
                <w:szCs w:val="24"/>
              </w:rPr>
              <w:t xml:space="preserve"> </w:t>
            </w:r>
            <w:r w:rsidR="00D134C6" w:rsidRPr="004B7E2F">
              <w:rPr>
                <w:b/>
                <w:sz w:val="28"/>
                <w:szCs w:val="28"/>
              </w:rPr>
              <w:t>prove, after, behind, fast, improve</w:t>
            </w:r>
            <w:r w:rsidR="00D134C6">
              <w:rPr>
                <w:b/>
                <w:sz w:val="28"/>
                <w:szCs w:val="28"/>
              </w:rPr>
              <w:t xml:space="preserve"> </w:t>
            </w:r>
          </w:p>
          <w:p w:rsidR="00D134C6" w:rsidRDefault="00D134C6" w:rsidP="00873017">
            <w:pPr>
              <w:rPr>
                <w:b/>
                <w:sz w:val="28"/>
                <w:szCs w:val="28"/>
              </w:rPr>
            </w:pPr>
          </w:p>
          <w:p w:rsidR="00873017" w:rsidRPr="00071C2E" w:rsidRDefault="00873017" w:rsidP="00873017">
            <w:pPr>
              <w:rPr>
                <w:sz w:val="24"/>
                <w:szCs w:val="24"/>
              </w:rPr>
            </w:pPr>
            <w:r w:rsidRPr="00070605">
              <w:rPr>
                <w:sz w:val="28"/>
                <w:szCs w:val="28"/>
              </w:rPr>
              <w:t>Year 3 and 4: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0605" w:rsidRPr="00070605">
              <w:rPr>
                <w:b/>
                <w:sz w:val="28"/>
                <w:szCs w:val="28"/>
              </w:rPr>
              <w:t>Straight, answer, continue, forwards, library</w:t>
            </w:r>
          </w:p>
        </w:tc>
        <w:tc>
          <w:tcPr>
            <w:tcW w:w="2790" w:type="dxa"/>
          </w:tcPr>
          <w:p w:rsidR="00007AC8" w:rsidRPr="00071C2E" w:rsidRDefault="007A3C11" w:rsidP="00070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through slideshow</w:t>
            </w:r>
            <w:r w:rsidR="00873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but don’t use the tricky words, use flashcards with common exception words on.</w:t>
            </w:r>
            <w:r w:rsidR="00070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332A9B" w:rsidRPr="00071C2E" w:rsidRDefault="00BF20A2" w:rsidP="009F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C11">
              <w:rPr>
                <w:sz w:val="24"/>
                <w:szCs w:val="24"/>
              </w:rPr>
              <w:t>Stop at pictures on slideshow and ‘chop’ the word before the spelling is displayed.  Ensure that the children are clear about the sound that is being made.</w:t>
            </w:r>
          </w:p>
        </w:tc>
        <w:tc>
          <w:tcPr>
            <w:tcW w:w="3119" w:type="dxa"/>
          </w:tcPr>
          <w:p w:rsidR="0008111E" w:rsidRDefault="007A3C11" w:rsidP="009F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children some </w:t>
            </w:r>
            <w:r w:rsidR="00873017">
              <w:rPr>
                <w:sz w:val="24"/>
                <w:szCs w:val="24"/>
              </w:rPr>
              <w:t xml:space="preserve">spelling </w:t>
            </w:r>
            <w:r>
              <w:rPr>
                <w:sz w:val="24"/>
                <w:szCs w:val="24"/>
              </w:rPr>
              <w:t>words to write on their boards:</w:t>
            </w:r>
          </w:p>
          <w:p w:rsidR="007A3C11" w:rsidRPr="00071C2E" w:rsidRDefault="007A3C11" w:rsidP="0087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wha</w:t>
            </w:r>
            <w:r w:rsidR="00070605">
              <w:rPr>
                <w:sz w:val="24"/>
                <w:szCs w:val="24"/>
              </w:rPr>
              <w:t>t sound the focus phoneme</w:t>
            </w:r>
            <w:r>
              <w:rPr>
                <w:sz w:val="24"/>
                <w:szCs w:val="24"/>
              </w:rPr>
              <w:t xml:space="preserve"> is making in each case.  Once children have written each word say ‘one, two, three show me!’ to check.  Go to slide with sentence on and read togethe</w:t>
            </w:r>
            <w:r w:rsidR="00873017">
              <w:rPr>
                <w:sz w:val="24"/>
                <w:szCs w:val="24"/>
              </w:rPr>
              <w:t xml:space="preserve">r.  When you get to </w:t>
            </w:r>
            <w:proofErr w:type="spellStart"/>
            <w:r w:rsidR="00873017">
              <w:rPr>
                <w:sz w:val="24"/>
                <w:szCs w:val="24"/>
              </w:rPr>
              <w:t>word</w:t>
            </w:r>
            <w:proofErr w:type="spellEnd"/>
            <w:r w:rsidR="00873017">
              <w:rPr>
                <w:sz w:val="24"/>
                <w:szCs w:val="24"/>
              </w:rPr>
              <w:t xml:space="preserve"> with g</w:t>
            </w:r>
            <w:r>
              <w:rPr>
                <w:sz w:val="24"/>
                <w:szCs w:val="24"/>
              </w:rPr>
              <w:t xml:space="preserve"> phoneme in stop and ‘chop’ the word with the children.</w:t>
            </w:r>
          </w:p>
        </w:tc>
      </w:tr>
    </w:tbl>
    <w:p w:rsidR="00332A9B" w:rsidRDefault="00332A9B" w:rsidP="00332A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6D7D" w:rsidRDefault="00F86D7D" w:rsidP="00332A9B">
      <w:pPr>
        <w:rPr>
          <w:sz w:val="24"/>
          <w:szCs w:val="24"/>
        </w:rPr>
      </w:pPr>
    </w:p>
    <w:p w:rsidR="00F86D7D" w:rsidRDefault="00F86D7D" w:rsidP="00332A9B">
      <w:pPr>
        <w:rPr>
          <w:sz w:val="24"/>
          <w:szCs w:val="24"/>
        </w:rPr>
      </w:pPr>
    </w:p>
    <w:p w:rsidR="00F86D7D" w:rsidRDefault="00F86D7D" w:rsidP="00332A9B">
      <w:pPr>
        <w:rPr>
          <w:sz w:val="24"/>
          <w:szCs w:val="24"/>
        </w:rPr>
      </w:pPr>
    </w:p>
    <w:sectPr w:rsidR="00F86D7D" w:rsidSect="00C80CA8">
      <w:foot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AF" w:rsidRDefault="007167AF" w:rsidP="007167AF">
      <w:pPr>
        <w:spacing w:after="0" w:line="240" w:lineRule="auto"/>
      </w:pPr>
      <w:r>
        <w:separator/>
      </w:r>
    </w:p>
  </w:endnote>
  <w:endnote w:type="continuationSeparator" w:id="0">
    <w:p w:rsidR="007167AF" w:rsidRDefault="007167AF" w:rsidP="0071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4217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167AF" w:rsidRDefault="007167A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7AF" w:rsidRDefault="00716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AF" w:rsidRDefault="007167AF" w:rsidP="007167AF">
      <w:pPr>
        <w:spacing w:after="0" w:line="240" w:lineRule="auto"/>
      </w:pPr>
      <w:r>
        <w:separator/>
      </w:r>
    </w:p>
  </w:footnote>
  <w:footnote w:type="continuationSeparator" w:id="0">
    <w:p w:rsidR="007167AF" w:rsidRDefault="007167AF" w:rsidP="0071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8"/>
    <w:rsid w:val="00003E1B"/>
    <w:rsid w:val="00007AC8"/>
    <w:rsid w:val="00011433"/>
    <w:rsid w:val="00014615"/>
    <w:rsid w:val="00026A8D"/>
    <w:rsid w:val="00067F66"/>
    <w:rsid w:val="00070605"/>
    <w:rsid w:val="00071C2E"/>
    <w:rsid w:val="0008111E"/>
    <w:rsid w:val="00097AF5"/>
    <w:rsid w:val="000A3860"/>
    <w:rsid w:val="000B4B0E"/>
    <w:rsid w:val="000E0EB9"/>
    <w:rsid w:val="000F1788"/>
    <w:rsid w:val="000F78A7"/>
    <w:rsid w:val="00116405"/>
    <w:rsid w:val="00140483"/>
    <w:rsid w:val="001519B5"/>
    <w:rsid w:val="0015570F"/>
    <w:rsid w:val="00162A82"/>
    <w:rsid w:val="001D2492"/>
    <w:rsid w:val="0020170A"/>
    <w:rsid w:val="0020177B"/>
    <w:rsid w:val="00201EDE"/>
    <w:rsid w:val="00220937"/>
    <w:rsid w:val="00276B5F"/>
    <w:rsid w:val="0028595E"/>
    <w:rsid w:val="00286691"/>
    <w:rsid w:val="002E51C2"/>
    <w:rsid w:val="003317D3"/>
    <w:rsid w:val="00332A9B"/>
    <w:rsid w:val="0035696C"/>
    <w:rsid w:val="00361009"/>
    <w:rsid w:val="00372511"/>
    <w:rsid w:val="00377E4F"/>
    <w:rsid w:val="003A3FC2"/>
    <w:rsid w:val="003C149A"/>
    <w:rsid w:val="003E04A0"/>
    <w:rsid w:val="003E05DD"/>
    <w:rsid w:val="003E3DAE"/>
    <w:rsid w:val="004536BC"/>
    <w:rsid w:val="004B062E"/>
    <w:rsid w:val="004B7E2F"/>
    <w:rsid w:val="004C0C2E"/>
    <w:rsid w:val="00540852"/>
    <w:rsid w:val="00553B70"/>
    <w:rsid w:val="00586729"/>
    <w:rsid w:val="005E0BF5"/>
    <w:rsid w:val="00627575"/>
    <w:rsid w:val="006442B2"/>
    <w:rsid w:val="00644B66"/>
    <w:rsid w:val="00647B31"/>
    <w:rsid w:val="006646D7"/>
    <w:rsid w:val="006C0E4E"/>
    <w:rsid w:val="006C6411"/>
    <w:rsid w:val="00705391"/>
    <w:rsid w:val="0071064D"/>
    <w:rsid w:val="007167AF"/>
    <w:rsid w:val="0074612F"/>
    <w:rsid w:val="007608E4"/>
    <w:rsid w:val="00775523"/>
    <w:rsid w:val="00782F2E"/>
    <w:rsid w:val="00794A2E"/>
    <w:rsid w:val="00795C22"/>
    <w:rsid w:val="007A3C11"/>
    <w:rsid w:val="007C4500"/>
    <w:rsid w:val="00814949"/>
    <w:rsid w:val="0083629E"/>
    <w:rsid w:val="00873017"/>
    <w:rsid w:val="00881549"/>
    <w:rsid w:val="00881627"/>
    <w:rsid w:val="0088711C"/>
    <w:rsid w:val="00897F95"/>
    <w:rsid w:val="008C0245"/>
    <w:rsid w:val="008E2C07"/>
    <w:rsid w:val="00901CA5"/>
    <w:rsid w:val="009021B7"/>
    <w:rsid w:val="00905314"/>
    <w:rsid w:val="00926974"/>
    <w:rsid w:val="00955C68"/>
    <w:rsid w:val="009A2CE8"/>
    <w:rsid w:val="009C2C61"/>
    <w:rsid w:val="009D1E7D"/>
    <w:rsid w:val="009F5530"/>
    <w:rsid w:val="00A14F91"/>
    <w:rsid w:val="00A30C2A"/>
    <w:rsid w:val="00A75B39"/>
    <w:rsid w:val="00AE043E"/>
    <w:rsid w:val="00BA7D61"/>
    <w:rsid w:val="00BC29DC"/>
    <w:rsid w:val="00BD7FC1"/>
    <w:rsid w:val="00BF20A2"/>
    <w:rsid w:val="00C03128"/>
    <w:rsid w:val="00C31BF0"/>
    <w:rsid w:val="00C333B3"/>
    <w:rsid w:val="00C334C8"/>
    <w:rsid w:val="00C80CA8"/>
    <w:rsid w:val="00C956DE"/>
    <w:rsid w:val="00CA3082"/>
    <w:rsid w:val="00CC1EE5"/>
    <w:rsid w:val="00CD6B1C"/>
    <w:rsid w:val="00D05016"/>
    <w:rsid w:val="00D134C6"/>
    <w:rsid w:val="00D3457F"/>
    <w:rsid w:val="00DD5AF5"/>
    <w:rsid w:val="00E05D55"/>
    <w:rsid w:val="00E103F0"/>
    <w:rsid w:val="00E21653"/>
    <w:rsid w:val="00E74BCE"/>
    <w:rsid w:val="00E74CB2"/>
    <w:rsid w:val="00E75049"/>
    <w:rsid w:val="00E76DF6"/>
    <w:rsid w:val="00E85123"/>
    <w:rsid w:val="00E92641"/>
    <w:rsid w:val="00EC3707"/>
    <w:rsid w:val="00EC76E2"/>
    <w:rsid w:val="00EE1D7E"/>
    <w:rsid w:val="00F238DD"/>
    <w:rsid w:val="00F27DB0"/>
    <w:rsid w:val="00F86D7D"/>
    <w:rsid w:val="00F87A5B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10ED1-7E46-42A2-BB11-CFE0E7F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AF"/>
  </w:style>
  <w:style w:type="paragraph" w:styleId="Footer">
    <w:name w:val="footer"/>
    <w:basedOn w:val="Normal"/>
    <w:link w:val="FooterChar"/>
    <w:uiPriority w:val="99"/>
    <w:unhideWhenUsed/>
    <w:rsid w:val="0071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AF"/>
  </w:style>
  <w:style w:type="paragraph" w:styleId="BalloonText">
    <w:name w:val="Balloon Text"/>
    <w:basedOn w:val="Normal"/>
    <w:link w:val="BalloonTextChar"/>
    <w:uiPriority w:val="99"/>
    <w:semiHidden/>
    <w:unhideWhenUsed/>
    <w:rsid w:val="0071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Ord</dc:creator>
  <cp:keywords/>
  <dc:description/>
  <cp:lastModifiedBy>Sharon Ord</cp:lastModifiedBy>
  <cp:revision>8</cp:revision>
  <cp:lastPrinted>2017-04-13T16:05:00Z</cp:lastPrinted>
  <dcterms:created xsi:type="dcterms:W3CDTF">2017-04-13T15:31:00Z</dcterms:created>
  <dcterms:modified xsi:type="dcterms:W3CDTF">2017-04-13T16:11:00Z</dcterms:modified>
</cp:coreProperties>
</file>